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599" w:rsidRDefault="001F0599" w:rsidP="001F059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1F0599" w:rsidRPr="00B53327" w:rsidRDefault="001F0599" w:rsidP="001F0599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0"/>
          <w:szCs w:val="20"/>
        </w:rPr>
        <w:t>Příloha č. 1 k vyhlášce č. 503/2006 Sb.</w:t>
      </w:r>
    </w:p>
    <w:p w:rsidR="001F0599" w:rsidRPr="00B53327" w:rsidRDefault="001F0599" w:rsidP="001F0599">
      <w:pPr>
        <w:keepNext/>
        <w:tabs>
          <w:tab w:val="left" w:pos="4395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/>
          <w:b/>
          <w:color w:val="000000" w:themeColor="text1"/>
          <w:kern w:val="28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kern w:val="28"/>
          <w:sz w:val="24"/>
          <w:szCs w:val="24"/>
        </w:rPr>
        <w:tab/>
        <w:t xml:space="preserve">Adresa příslušného úřadu </w:t>
      </w:r>
    </w:p>
    <w:p w:rsidR="001F0599" w:rsidRPr="00B53327" w:rsidRDefault="001F0599" w:rsidP="001F0599">
      <w:pPr>
        <w:tabs>
          <w:tab w:val="left" w:pos="4395"/>
          <w:tab w:val="left" w:pos="5670"/>
        </w:tabs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Úřad: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.....................................................</w:t>
      </w:r>
      <w:proofErr w:type="gramEnd"/>
    </w:p>
    <w:p w:rsidR="001F0599" w:rsidRPr="00B53327" w:rsidRDefault="001F0599" w:rsidP="001F0599">
      <w:pPr>
        <w:tabs>
          <w:tab w:val="left" w:pos="4395"/>
          <w:tab w:val="left" w:pos="5670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Ulice: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........................................................</w:t>
      </w:r>
      <w:proofErr w:type="gramEnd"/>
    </w:p>
    <w:p w:rsidR="001F0599" w:rsidRPr="00B53327" w:rsidRDefault="001F0599" w:rsidP="001F0599">
      <w:pPr>
        <w:tabs>
          <w:tab w:val="left" w:pos="4395"/>
          <w:tab w:val="left" w:pos="5670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PSČ,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obec: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......................................................</w:t>
      </w:r>
      <w:proofErr w:type="gramEnd"/>
    </w:p>
    <w:p w:rsidR="001F0599" w:rsidRPr="00B53327" w:rsidRDefault="001F0599" w:rsidP="001F0599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keepNext/>
        <w:tabs>
          <w:tab w:val="left" w:pos="993"/>
        </w:tabs>
        <w:spacing w:before="240" w:after="60" w:line="240" w:lineRule="auto"/>
        <w:ind w:left="993" w:hanging="993"/>
        <w:jc w:val="both"/>
        <w:outlineLvl w:val="1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Věc:</w:t>
      </w:r>
      <w:r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</w:r>
      <w:r w:rsidRPr="00B53327">
        <w:rPr>
          <w:rFonts w:ascii="Times New Roman tučné" w:eastAsia="Times New Roman" w:hAnsi="Times New Roman tučné"/>
          <w:b/>
          <w:bCs/>
          <w:iCs/>
          <w:caps/>
          <w:color w:val="000000" w:themeColor="text1"/>
          <w:sz w:val="28"/>
          <w:szCs w:val="28"/>
        </w:rPr>
        <w:t>ŽÁDOST O VYDÁNÍ ROZHODNUTÍ o umístění stavby</w:t>
      </w:r>
    </w:p>
    <w:p w:rsidR="001F0599" w:rsidRPr="00B53327" w:rsidRDefault="005B7A44" w:rsidP="001F0599">
      <w:pPr>
        <w:tabs>
          <w:tab w:val="left" w:pos="567"/>
          <w:tab w:val="left" w:pos="993"/>
        </w:tabs>
        <w:spacing w:before="240"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="001F059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separate"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  <w:t xml:space="preserve">v územním řízení </w:t>
      </w:r>
    </w:p>
    <w:p w:rsidR="001F0599" w:rsidRPr="00B53327" w:rsidRDefault="005B7A44" w:rsidP="001F0599">
      <w:pPr>
        <w:tabs>
          <w:tab w:val="left" w:pos="567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  <w:t>ve zjednodušeném územním řízení</w:t>
      </w:r>
    </w:p>
    <w:p w:rsidR="001F0599" w:rsidRPr="00B53327" w:rsidRDefault="005B7A44" w:rsidP="001F0599">
      <w:pPr>
        <w:tabs>
          <w:tab w:val="left" w:pos="567"/>
          <w:tab w:val="left" w:pos="993"/>
        </w:tabs>
        <w:spacing w:before="120"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 xml:space="preserve"> </w:t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ab/>
        <w:t>v územním řízení s posouzením vlivů na životní prostředí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</w:p>
    <w:p w:rsidR="001F0599" w:rsidRPr="00B53327" w:rsidRDefault="001F0599" w:rsidP="001F0599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podle ustanovení § 86 ve spojení s § 79, 85 a 94a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zákona č. 183/2006 Sb., o územním plánování a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 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stavebním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řádu (stavební zákon), a § 3 a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13b vyhlášky č. 503/2006 Sb., o podrobnější úpravě územního rozhodování, územního opatření a stavebního řádu.</w:t>
      </w:r>
    </w:p>
    <w:p w:rsidR="001F0599" w:rsidRPr="00B53327" w:rsidRDefault="001F0599" w:rsidP="001F0599">
      <w:pPr>
        <w:spacing w:before="840"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ČÁST A</w:t>
      </w:r>
    </w:p>
    <w:p w:rsidR="001F0599" w:rsidRPr="00B53327" w:rsidRDefault="001F0599" w:rsidP="001F0599">
      <w:pPr>
        <w:tabs>
          <w:tab w:val="num" w:pos="426"/>
        </w:tabs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I. Identifikační údaje stavby 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(název stavby / změny stavby, druh a účel stavby / změny stavby, místo stavby / změny stavby – obec, ulice, číslo popisné / evidenční)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</w:t>
      </w:r>
    </w:p>
    <w:p w:rsidR="001F0599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…………………………………………………………………</w:t>
      </w:r>
    </w:p>
    <w:p w:rsidR="008476D0" w:rsidRPr="00B53327" w:rsidRDefault="008476D0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tabs>
          <w:tab w:val="num" w:pos="426"/>
        </w:tabs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>II. Pozemky, na kterých se stavba umisťuje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263"/>
        <w:gridCol w:w="1559"/>
        <w:gridCol w:w="3382"/>
        <w:gridCol w:w="1154"/>
      </w:tblGrid>
      <w:tr w:rsidR="001F0599" w:rsidRPr="00B53327" w:rsidTr="0072095A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99" w:rsidRPr="00B53327" w:rsidRDefault="001F0599" w:rsidP="0072095A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katastrální území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99" w:rsidRPr="00B53327" w:rsidRDefault="001F0599" w:rsidP="0072095A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parcelní č.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99" w:rsidRPr="00B53327" w:rsidRDefault="001F0599" w:rsidP="0072095A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druh pozemku podle katastru nemovitostí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599" w:rsidRPr="00B53327" w:rsidRDefault="001F0599" w:rsidP="0072095A">
            <w:pPr>
              <w:tabs>
                <w:tab w:val="left" w:pos="426"/>
              </w:tabs>
              <w:spacing w:after="6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</w:rPr>
              <w:t>výměra</w:t>
            </w:r>
          </w:p>
        </w:tc>
      </w:tr>
      <w:tr w:rsidR="001F0599" w:rsidRPr="00B53327" w:rsidTr="0072095A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F0599" w:rsidRPr="00B53327" w:rsidTr="0072095A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F0599" w:rsidRPr="00B53327" w:rsidTr="0072095A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F0599" w:rsidRPr="00B53327" w:rsidTr="0072095A">
        <w:trPr>
          <w:cantSplit/>
          <w:trHeight w:val="400"/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599" w:rsidRPr="00B53327" w:rsidRDefault="001F0599" w:rsidP="0072095A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F0599" w:rsidRPr="00B53327" w:rsidRDefault="001F0599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Umisťuje-li se stavba / změna stavby na více pozemcích / stavbách, žadatel připojuje údaje obsažené v tomto bodě v samostatné příloze:  </w:t>
      </w:r>
      <w:r w:rsidR="005B7A44"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="005B7A44"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ano       </w:t>
      </w:r>
      <w:r w:rsidR="005B7A44"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separate"/>
      </w:r>
      <w:r w:rsidR="005B7A44"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</w:t>
      </w:r>
    </w:p>
    <w:p w:rsidR="001F0599" w:rsidRDefault="001F0599" w:rsidP="001F0599">
      <w:pPr>
        <w:tabs>
          <w:tab w:val="num" w:pos="426"/>
        </w:tabs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</w:p>
    <w:p w:rsidR="001F0599" w:rsidRDefault="001F0599" w:rsidP="001F0599">
      <w:pPr>
        <w:tabs>
          <w:tab w:val="num" w:pos="426"/>
        </w:tabs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</w:p>
    <w:p w:rsidR="001F0599" w:rsidRPr="00B53327" w:rsidRDefault="001F0599" w:rsidP="001F0599">
      <w:pPr>
        <w:tabs>
          <w:tab w:val="num" w:pos="426"/>
        </w:tabs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>III. Identifikační údaje žadatele</w:t>
      </w:r>
    </w:p>
    <w:p w:rsidR="001F0599" w:rsidRPr="00B53327" w:rsidRDefault="001F0599" w:rsidP="001F0599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>(fyzická osoba uvede jméno, příjmení, datum narození, místo trvalého pobytu popřípadě adresu pro doručování, není-li shodná s místem trvalého pobytu; pokud záměr souvisí s její podnikatelskou činností, uvede fyzická osoba jméno, příjmení, datum narození, IČ, bylo-li přiděleno, místo trvalého pobytu popřípadě též adresu pro doručování, není-li shodná s místem trvalého pobytu; právnická osoba uvede název nebo obchodní firmu, IČ, bylo-li přiděleno, adresu sídla popřípadě adresu pro doručování, není-li shodná s adresou sídla, osobu oprávněnou jednat jménem právnické osoby)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Telefon / mobilní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telefon: 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</w:t>
      </w:r>
      <w:proofErr w:type="gramEnd"/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Fax / e-mail: ………………….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…………………………………………………………………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Datová schránka: …………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</w:t>
      </w:r>
      <w:proofErr w:type="gramEnd"/>
    </w:p>
    <w:p w:rsidR="001F0599" w:rsidRPr="00B53327" w:rsidRDefault="001F0599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Žádá-li o vydání rozhodnutí více žadatelů, připojují se údaje obsažené v tomto bodě v samostatné příloze:</w:t>
      </w:r>
    </w:p>
    <w:p w:rsidR="001F0599" w:rsidRPr="00B53327" w:rsidRDefault="005B7A44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ano             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ne</w:t>
      </w:r>
    </w:p>
    <w:p w:rsidR="001F0599" w:rsidRPr="00B53327" w:rsidRDefault="001F0599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tabs>
          <w:tab w:val="num" w:pos="426"/>
        </w:tabs>
        <w:spacing w:before="120" w:after="120" w:line="240" w:lineRule="auto"/>
        <w:ind w:left="425" w:hanging="425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0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0"/>
        </w:rPr>
        <w:t xml:space="preserve">IV. Žadatel jedná </w:t>
      </w:r>
    </w:p>
    <w:p w:rsidR="001F0599" w:rsidRPr="00B53327" w:rsidRDefault="005B7A44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samostatně     </w:t>
      </w:r>
    </w:p>
    <w:p w:rsidR="001F0599" w:rsidRPr="00B53327" w:rsidRDefault="005B7A44" w:rsidP="001F0599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je zastoupen; v případě zastoupení na základě plné moci je plná moc připojena v samostatné příloze</w:t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0"/>
        </w:rPr>
        <w:t xml:space="preserve"> (u fyzické osoby se uvede jméno, příjmení, datum narození, místo trvalého pobytu popřípadě adresa pro doručování, není-li shodná s místem trvalého pobytu; právnická osoba uvede název nebo obchodní firmu, IČ, bylo-li přiděleno, adresu sídla popřípadě adresu pro doručování, není-li shodná s adresou sídla, osobu oprávněnou jednat jménem právnické osoby)</w:t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: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</w:t>
      </w:r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Telefon / mobilní 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telefon: 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</w:t>
      </w:r>
      <w:proofErr w:type="gramEnd"/>
    </w:p>
    <w:p w:rsidR="001F0599" w:rsidRPr="00B53327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Fax / e-mail: ………………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……………………………………………………………………</w:t>
      </w:r>
    </w:p>
    <w:p w:rsidR="001F0599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Datová schránka: ………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….......................................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</w:t>
      </w:r>
      <w:proofErr w:type="gramEnd"/>
    </w:p>
    <w:p w:rsidR="001F0599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8476D0" w:rsidRPr="000B4645" w:rsidRDefault="008476D0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6E6F4B" w:rsidRDefault="001F0599" w:rsidP="001F0599">
      <w:pPr>
        <w:tabs>
          <w:tab w:val="left" w:pos="4536"/>
          <w:tab w:val="left" w:pos="4706"/>
        </w:tabs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E6F4B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lastRenderedPageBreak/>
        <w:t xml:space="preserve">V. </w:t>
      </w:r>
      <w:r w:rsidRPr="006E6F4B">
        <w:rPr>
          <w:rFonts w:ascii="Times New Roman" w:eastAsia="Times New Roman" w:hAnsi="Times New Roman"/>
          <w:b/>
          <w:sz w:val="24"/>
          <w:szCs w:val="24"/>
        </w:rPr>
        <w:t xml:space="preserve">U staveb technické infrastruktury podle § 103 odst. 1 písm. e) bodů 4 až 8 </w:t>
      </w:r>
    </w:p>
    <w:p w:rsidR="001F0599" w:rsidRPr="006E6F4B" w:rsidRDefault="001F0599" w:rsidP="001F0599">
      <w:pPr>
        <w:tabs>
          <w:tab w:val="left" w:pos="4536"/>
          <w:tab w:val="left" w:pos="470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E6F4B">
        <w:rPr>
          <w:rFonts w:ascii="Times New Roman" w:eastAsia="Times New Roman" w:hAnsi="Times New Roman"/>
          <w:sz w:val="24"/>
          <w:szCs w:val="24"/>
        </w:rPr>
        <w:t>Seznam a adresy osob, které budou vykonávat činnost stavbyvedoucího a technického dozoru investora</w:t>
      </w:r>
    </w:p>
    <w:p w:rsidR="001F0599" w:rsidRPr="006E6F4B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E6F4B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F0599" w:rsidRPr="006E6F4B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E6F4B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F0599" w:rsidRPr="006E6F4B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E6F4B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F0599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E6F4B">
        <w:rPr>
          <w:rFonts w:ascii="Times New Roman" w:eastAsia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1F0599" w:rsidRDefault="001F0599" w:rsidP="001F0599">
      <w:pPr>
        <w:tabs>
          <w:tab w:val="left" w:pos="411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6F2A4C" w:rsidRDefault="001F0599" w:rsidP="001F0599">
      <w:pPr>
        <w:tabs>
          <w:tab w:val="left" w:pos="4536"/>
          <w:tab w:val="left" w:pos="4706"/>
        </w:tabs>
        <w:spacing w:before="360" w:after="12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VI. </w:t>
      </w:r>
      <w:r w:rsidRPr="006F2A4C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U dočasného stavebního záměru </w:t>
      </w:r>
    </w:p>
    <w:p w:rsidR="001F0599" w:rsidRPr="00B53327" w:rsidRDefault="001F0599" w:rsidP="001F0599">
      <w:pPr>
        <w:tabs>
          <w:tab w:val="left" w:pos="426"/>
          <w:tab w:val="left" w:pos="4536"/>
          <w:tab w:val="left" w:pos="470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Doba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trvání:……………………………………………</w:t>
      </w:r>
      <w:proofErr w:type="gramStart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…...…</w:t>
      </w:r>
      <w:proofErr w:type="gramEnd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………………………………..</w:t>
      </w:r>
    </w:p>
    <w:p w:rsidR="001F0599" w:rsidRDefault="001F0599" w:rsidP="001F0599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tabs>
          <w:tab w:val="left" w:pos="-284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VII. </w:t>
      </w: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Posouzení vliv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u</w:t>
      </w:r>
      <w:r w:rsidRPr="00B5332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stavby / její změny na životní prostředí podle zvláštního právního předpisu</w:t>
      </w:r>
    </w:p>
    <w:p w:rsidR="001F0599" w:rsidRPr="00B53327" w:rsidRDefault="005B7A44" w:rsidP="001F0599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="001F0599"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separate"/>
      </w:r>
      <w:r w:rsidRPr="00B53327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stavba / změna stavby </w:t>
      </w:r>
      <w:r w:rsidR="001F0599" w:rsidRPr="00B62695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nevyžaduje</w:t>
      </w:r>
      <w:r w:rsidR="001F0599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posouzení jejích vlivů na životní prostředí </w:t>
      </w:r>
    </w:p>
    <w:p w:rsidR="001F0599" w:rsidRPr="00B53327" w:rsidRDefault="001F0599" w:rsidP="001F0599">
      <w:pPr>
        <w:tabs>
          <w:tab w:val="left" w:pos="426"/>
          <w:tab w:val="left" w:pos="851"/>
        </w:tabs>
        <w:spacing w:before="120"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nevztahuje se na ni zákon č. 100/2001 Sb. ani § 45h a 45i zákona č. 114/1992 Sb.</w:t>
      </w:r>
    </w:p>
    <w:p w:rsidR="001F0599" w:rsidRPr="00E37A57" w:rsidRDefault="001F0599" w:rsidP="001F0599">
      <w:pPr>
        <w:tabs>
          <w:tab w:val="left" w:pos="426"/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stanovisko orgánu ochrany přírody podle § 45i odst. 1 zákona č. 114/1992 Sb., kterým tento orgán vyloučil významný vliv </w:t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>na předmět ochrany nebo celistvost evropsky významné lokality nebo ptačí oblasti, pokud je vyžadováno podle zákona č. 114/1992 Sb.</w:t>
      </w:r>
    </w:p>
    <w:p w:rsidR="001F0599" w:rsidRPr="00E37A57" w:rsidRDefault="001F0599" w:rsidP="001F0599">
      <w:pPr>
        <w:tabs>
          <w:tab w:val="left" w:pos="426"/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sdělení příslušného úřadu, že stavba / její změna, která je podlimitním záměrem, nepodléhá zjišťovacímu řízení, je-li podle zákona č. 100/2001 Sb., vyžadováno</w:t>
      </w:r>
    </w:p>
    <w:p w:rsidR="001F0599" w:rsidRPr="00E37A57" w:rsidRDefault="001F0599" w:rsidP="001F0599">
      <w:pPr>
        <w:tabs>
          <w:tab w:val="left" w:pos="426"/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závěr zjišťovacího řízení, kterým se stanoví, že stavba / její změna nemůže mít významný vliv na životní prostředí, pokud je vyžadován podle zákona č. 100/2001 Sb. </w:t>
      </w:r>
    </w:p>
    <w:p w:rsidR="001F0599" w:rsidRPr="00E37A57" w:rsidRDefault="005B7A44" w:rsidP="001F0599">
      <w:pPr>
        <w:tabs>
          <w:tab w:val="left" w:pos="426"/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begin">
          <w:ffData>
            <w:name w:val="Zaškrtávací26"/>
            <w:enabled/>
            <w:calcOnExit w:val="0"/>
            <w:checkBox>
              <w:sizeAuto/>
              <w:default w:val="0"/>
            </w:checkBox>
          </w:ffData>
        </w:fldChar>
      </w:r>
      <w:r w:rsidR="001F0599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instrText xml:space="preserve"> FORMCHECKBOX </w:instrTex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separate"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fldChar w:fldCharType="end"/>
      </w:r>
      <w:r w:rsidR="001F0599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F0599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 xml:space="preserve">stavba / změna stavby </w:t>
      </w:r>
      <w:r w:rsidR="001F0599" w:rsidRPr="00E37A57">
        <w:rPr>
          <w:rFonts w:ascii="Times New Roman" w:eastAsia="Times New Roman" w:hAnsi="Times New Roman"/>
          <w:color w:val="000000" w:themeColor="text1"/>
          <w:sz w:val="24"/>
          <w:szCs w:val="24"/>
          <w:u w:val="single"/>
        </w:rPr>
        <w:t>vyžaduje</w:t>
      </w:r>
      <w:r w:rsidR="001F0599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posouzení jejích vlivů na životní prostředí</w:t>
      </w:r>
    </w:p>
    <w:p w:rsidR="001F0599" w:rsidRPr="00E37A57" w:rsidRDefault="001F0599" w:rsidP="001F0599">
      <w:pPr>
        <w:tabs>
          <w:tab w:val="left" w:pos="426"/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</w:t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stavba / změna stavby byla posouzena před podáním žádosti o vydání rozhodnutí – žadatel doloží závazné stanovisko k posouzení vlivů provedení záměru na životní prostředí</w:t>
      </w:r>
    </w:p>
    <w:p w:rsidR="001F0599" w:rsidRPr="005637C6" w:rsidRDefault="001F0599" w:rsidP="001F0599">
      <w:pPr>
        <w:tabs>
          <w:tab w:val="left" w:pos="426"/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Pr="00E37A57">
        <w:rPr>
          <w:rFonts w:ascii="Times New Roman" w:eastAsia="Times New Roman" w:hAnsi="Times New Roman"/>
          <w:color w:val="000000" w:themeColor="text1"/>
          <w:sz w:val="24"/>
          <w:szCs w:val="24"/>
        </w:rPr>
        <w:t>stavba / změna stavby byla posouzena před podáním žádosti o vydání rozhodnutí – žadatel doloží verifikační závazné stanovisko podle § 9a odst. 1 zákona č. 100/2001 Sb.</w:t>
      </w:r>
      <w:r w:rsidRPr="005637C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:rsidR="001F0599" w:rsidRPr="00B53327" w:rsidRDefault="001F0599" w:rsidP="001F0599">
      <w:pPr>
        <w:tabs>
          <w:tab w:val="left" w:pos="426"/>
          <w:tab w:val="left" w:pos="851"/>
        </w:tabs>
        <w:spacing w:before="120" w:after="0" w:line="240" w:lineRule="auto"/>
        <w:ind w:left="851" w:hanging="85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5B7A44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instrText xml:space="preserve"> FORMCHECKBOX </w:instrText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</w:r>
      <w:r w:rsidR="005B7A44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separate"/>
      </w:r>
      <w:r w:rsidR="005B7A44"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fldChar w:fldCharType="end"/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ab/>
        <w:t>stavba / změna stavby bude posouzena souběžně s územním řízen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ím – žadatel předloží současně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dokumentaci vliv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ů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záměru na životní prostředí</w:t>
      </w:r>
    </w:p>
    <w:p w:rsidR="001F0599" w:rsidRDefault="001F0599" w:rsidP="001F0599">
      <w:pPr>
        <w:tabs>
          <w:tab w:val="left" w:pos="426"/>
          <w:tab w:val="left" w:pos="2127"/>
          <w:tab w:val="left" w:pos="3261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tabs>
          <w:tab w:val="left" w:pos="4395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V …………...……………………dne……..…....…….</w:t>
      </w:r>
    </w:p>
    <w:p w:rsidR="001F0599" w:rsidRDefault="001F0599" w:rsidP="001F0599">
      <w:pPr>
        <w:tabs>
          <w:tab w:val="left" w:pos="8789"/>
          <w:tab w:val="left" w:pos="9072"/>
        </w:tabs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Default="001F0599" w:rsidP="001F0599">
      <w:pPr>
        <w:tabs>
          <w:tab w:val="left" w:pos="8789"/>
          <w:tab w:val="left" w:pos="9072"/>
        </w:tabs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tabs>
          <w:tab w:val="left" w:pos="8789"/>
          <w:tab w:val="left" w:pos="9072"/>
        </w:tabs>
        <w:spacing w:after="0" w:line="240" w:lineRule="auto"/>
        <w:ind w:left="48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  </w:t>
      </w: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……………………………………………</w:t>
      </w:r>
    </w:p>
    <w:p w:rsidR="001F0599" w:rsidRPr="00B53327" w:rsidRDefault="001F0599" w:rsidP="001F0599">
      <w:pPr>
        <w:spacing w:after="0" w:line="240" w:lineRule="auto"/>
        <w:ind w:left="6521" w:firstLine="55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color w:val="000000" w:themeColor="text1"/>
          <w:sz w:val="24"/>
          <w:szCs w:val="24"/>
        </w:rPr>
        <w:t>podpis</w:t>
      </w:r>
    </w:p>
    <w:p w:rsidR="001F0599" w:rsidRPr="00B53327" w:rsidRDefault="001F0599" w:rsidP="001F059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 w:type="page"/>
      </w: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t>ČÁST B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Přílohy k žádosti o vydání územního rozhodnutí v územním řízení: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8660"/>
        <w:gridCol w:w="97"/>
      </w:tblGrid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72095A">
            <w:pPr>
              <w:tabs>
                <w:tab w:val="left" w:pos="-284"/>
              </w:tabs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 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Není-li žadatel vlastníkem pozemku nebo stavby a není-li oprávněn ze služebnosti nebo z práva stavby požadovaný stavební záměr nebo opatření uskutečnit, dokládá souhlas vlastníka pozemku nebo stavby. Není-li žadatel o povolení změny dokončené stavby jejím vlastníkem, dokládá souhlas vlastníka stavby. K žádosti o povolení změny dokončené stavby v bytovém spoluvlastnictví vlastník jednotky dokládá souhlas společenství vlastníků, nebo správce, pokud společenství vlastníků nevzniklo.</w:t>
            </w:r>
          </w:p>
          <w:p w:rsidR="001F0599" w:rsidRPr="00B53327" w:rsidRDefault="001F0599" w:rsidP="0072095A">
            <w:pPr>
              <w:tabs>
                <w:tab w:val="left" w:pos="-284"/>
              </w:tabs>
              <w:spacing w:after="0" w:line="240" w:lineRule="auto"/>
              <w:ind w:left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 navrhovaným stavebním záměrem musí být vyznačen na situačním výkresu dokumentace.</w:t>
            </w:r>
          </w:p>
          <w:p w:rsidR="001F0599" w:rsidRPr="00B53327" w:rsidRDefault="001F0599" w:rsidP="0072095A">
            <w:pPr>
              <w:tabs>
                <w:tab w:val="left" w:pos="720"/>
                <w:tab w:val="left" w:pos="851"/>
              </w:tabs>
              <w:spacing w:after="120" w:line="240" w:lineRule="auto"/>
              <w:ind w:left="340"/>
              <w:jc w:val="both"/>
              <w:outlineLvl w:val="6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se nedokládá, je-li pro získání potřebných práv k pozemku nebo stavbě pro požadovaný stavební záměr nebo opatření stanoven účel vyvlastnění zákonem.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72095A">
            <w:p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2. Plná moc v případě zastupování, není-li udělena plná moc pro více řízení, popřípadě plná moc do protokolu.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72095A">
            <w:pPr>
              <w:spacing w:before="60" w:after="0" w:line="240" w:lineRule="auto"/>
              <w:ind w:left="317" w:hanging="3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Seznam a adresy oprávněných osob z věcných práv k pozemkům nebo stavbám, na kterých se stavba / změna stavby umisťuje.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8F0881" w:rsidRDefault="001F0599" w:rsidP="0072095A">
            <w:pPr>
              <w:tabs>
                <w:tab w:val="left" w:pos="-284"/>
              </w:tabs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 Seznam a adresy osob, jejichž vlastnické nebo jiné věcné právo k sousedním stavbám anebo sousedním pozemkům nebo stavbám na nich může být územním rozhodnutím přímo dotčeno. V případě řízení s velkým počtem účastníků (tj. s více než 30 účastníky) se tyto osoby identifikují pouze označením pozemků a staveb dotčených vlivem záměru evidovaných v katastru nemovitostí.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7A1B92" w:rsidRDefault="001F0599" w:rsidP="0072095A">
            <w:pPr>
              <w:tabs>
                <w:tab w:val="left" w:pos="-284"/>
              </w:tabs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 Dokumentace podle druhu stavby podle přílohy č. 1 až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vyhlášky č. 499/2006 Sb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72095A">
            <w:pPr>
              <w:tabs>
                <w:tab w:val="left" w:pos="-284"/>
              </w:tabs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 Smlouvy s příslušnými vlastníky veřejné dopravní a technické infrastruktury, vyžaduje-li záměr vybudování nové nebo úpravu stávající veřejné dopravní a technické infrastruktury.</w:t>
            </w:r>
          </w:p>
        </w:tc>
      </w:tr>
      <w:tr w:rsidR="001F0599" w:rsidRPr="00B53327" w:rsidTr="0072095A">
        <w:trPr>
          <w:gridAfter w:val="1"/>
          <w:wAfter w:w="112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72095A">
            <w:pPr>
              <w:tabs>
                <w:tab w:val="left" w:pos="-284"/>
              </w:tabs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 U výrobků, které plní funkci stavby, doklad podle zvláštního právního předpisu prokazujícího shodu jeho vlastností s požadavky na stavby podle § 156 stavebního zákona nebo technickou dokumentaci výrobce nebo dovozce, popřípadě další doklad, z něhož je možné ověřit dodržení požadavků na stavby.</w:t>
            </w:r>
          </w:p>
        </w:tc>
      </w:tr>
      <w:tr w:rsidR="001F0599" w:rsidRPr="00B53327" w:rsidTr="0072095A">
        <w:trPr>
          <w:gridAfter w:val="1"/>
          <w:wAfter w:w="112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CE7002" w:rsidRDefault="001F0599" w:rsidP="0072095A">
            <w:pPr>
              <w:tabs>
                <w:tab w:val="left" w:pos="-284"/>
              </w:tabs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8. Pokud stavba / změna stavby nevyžaduje posouzení její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ch</w:t>
            </w:r>
            <w:r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vliv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ů</w:t>
            </w:r>
            <w:r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na životní prostředí a v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z</w:t>
            </w:r>
            <w:r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tahuje se na ni zákon č. 100/2001 Sb. nebo § 45h a 45i zákona č. 114/1992 Sb.</w:t>
            </w:r>
          </w:p>
          <w:p w:rsidR="001F0599" w:rsidRPr="00CE7002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</w:t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tanovisko orgánu ochrany přírody podle § 45i odst. 1 zákon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a č. 114/1992 Sb., kterým tento </w:t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orgán vyloučil významný vliv na předmět ochrany nebo celistvost evropsky významné lokality nebo ptačí oblasti, pokud je vyžadováno podle zákona č. 114/1992 Sb., nebo </w:t>
            </w:r>
          </w:p>
          <w:p w:rsidR="001F0599" w:rsidRPr="00CE7002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sdělení příslušného úřadu, že stavba / její změna, která je podlimitním záměrem, nepodléhá zjišťovacímu řízení, je-li podle zákona č. 100/2001 Sb., vyžadováno, nebo</w:t>
            </w:r>
          </w:p>
          <w:p w:rsidR="001F0599" w:rsidRPr="00CE7002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závěr zjišťovacího řízení, že stavba / její změna nemůže mít významný vliv na životní prostředí</w:t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 pokud je vyžadován podle zákona č. 100/2001 Sb.</w:t>
            </w:r>
          </w:p>
        </w:tc>
      </w:tr>
      <w:tr w:rsidR="001F0599" w:rsidRPr="00B53327" w:rsidTr="0072095A">
        <w:trPr>
          <w:gridAfter w:val="1"/>
          <w:wAfter w:w="112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CE7002" w:rsidRDefault="001F0599" w:rsidP="0072095A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9. Další přílohy podle části A</w:t>
            </w:r>
          </w:p>
          <w:p w:rsidR="001F0599" w:rsidRPr="00CE7002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CE7002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 bodu II. žádosti</w:t>
            </w:r>
          </w:p>
          <w:p w:rsidR="001F0599" w:rsidRPr="00CE7002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CE7002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1F0599" w:rsidRPr="00CE700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k bodu III.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žádosti</w:t>
            </w:r>
          </w:p>
        </w:tc>
      </w:tr>
      <w:tr w:rsidR="001F0599" w:rsidRPr="00B53327" w:rsidTr="0072095A">
        <w:trPr>
          <w:gridAfter w:val="1"/>
          <w:wAfter w:w="112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</w:tcPr>
          <w:p w:rsidR="001F0599" w:rsidRDefault="001F0599" w:rsidP="0072095A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305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10.</w:t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V případě souboru staveb v areálu jaderného zařízení jsou v samostatné příloze dále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uvedeny základní údaje o kapacitních a časových maximech vstupů a výstupů, o maximální výměře zastavěných ploch pro umístění staveb v areálu, maximálním výškovém ohraničení staveb uvnitř areálu, o minimálních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odstupových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vzdálenostech jednotlivých staveb od hranic areálu a sousedních staveb mimo areál.</w:t>
            </w:r>
          </w:p>
        </w:tc>
      </w:tr>
    </w:tbl>
    <w:p w:rsidR="001F0599" w:rsidRPr="00B53327" w:rsidRDefault="001F0599" w:rsidP="001F059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br w:type="page"/>
      </w: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lastRenderedPageBreak/>
        <w:t>ČÁST C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Přílohy k žádosti o vydání územního rozhodnutí ve zjednodušeném územním řízení: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8757"/>
      </w:tblGrid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Není-li žadatel vlastníkem pozemku nebo stavby a není-li oprávněn ze služebnosti nebo z práva stavby požadovaný stavební záměr nebo opatření uskutečnit, dokládá souhlas vlastníka pozemku nebo stavby. Není-li žadatel o povolení změny dokončené stavby jejím vlastníkem, dokládá souhlas vlastníka stavby. K žádosti o povolení změny dokončené stavby v bytovém spoluvlastnictví vlastník jednotky dokládá souhlas společenství vlastníků, nebo správce, pokud společenství vlastníků nevzniklo.</w:t>
            </w:r>
          </w:p>
          <w:p w:rsidR="001F0599" w:rsidRPr="00B53327" w:rsidRDefault="001F0599" w:rsidP="0072095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 navrhovaným stavebním záměrem musí být vyznačen na situačním výkresu dokumentace.</w:t>
            </w:r>
          </w:p>
          <w:p w:rsidR="001F0599" w:rsidRPr="00B53327" w:rsidRDefault="001F0599" w:rsidP="0072095A">
            <w:pPr>
              <w:tabs>
                <w:tab w:val="left" w:pos="720"/>
                <w:tab w:val="left" w:pos="851"/>
              </w:tabs>
              <w:spacing w:after="120" w:line="240" w:lineRule="auto"/>
              <w:ind w:left="340"/>
              <w:jc w:val="both"/>
              <w:outlineLvl w:val="6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se nedokládá, je-li pro získání potřebných práv k pozemku nebo stavbě pro požadovaný stavební záměr nebo opatření stanoven účel vyvlastnění zákonem.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Souhlasy účastníků řízení, kteří mají vlastnická nebo jiná věcná práva k pozemkům nebo stavbám na nich, jež jsou předmětem územního řízení nebo jejichž vlastnické nebo jiné věcné právo k sousedním stavbám anebo sousedním pozemkům nebo stavbám na nich může být umístěním stavebního záměru přímo dotčeno; souhlas s navrhovaným záměrem musí být vyznačen na situačním výkresu.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Plná moc v případě zastupování, není-li udělena plná moc pro více řízení, popřípadě plná moc do protokolu.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Seznam a adresy oprávněných osob z věcných práv k pozemkům nebo stavbám, na kterých se stavba / změna stavby umisťuje.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A44C41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Dokumentace podle druhu stavby podle přílohy č. 1 až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B60C2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vyhlášky č. 499/2006 Sb.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Smlouvy s příslušnými vlastníky veřejné dopravní a technické infrastruktury, vyžaduje-li záměr vybudování nové nebo úpravu stávající veřejné dopravní a technické infrastruktury.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</w:p>
          <w:p w:rsidR="001F0599" w:rsidRPr="00B53327" w:rsidRDefault="001F0599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1F0599" w:rsidRPr="00B53327" w:rsidRDefault="001F0599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U výrobků, které plní funkci stavby, doklad podle zvláštního právního předpisu prokazujícího shodu jeho vlastností s požadavky na stavby podle § 156 stavebního zákona nebo technickou dokumentaci výrobce nebo dovozce, popřípadě další doklad, z něhož je možné ověřit dodržení požadavků na stavby.</w:t>
            </w:r>
          </w:p>
          <w:p w:rsidR="001F0599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B17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Pokud stavba / změna stavby nevyžaduje posouzení její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ch</w:t>
            </w:r>
            <w:r w:rsidRPr="002B17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vliv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ů</w:t>
            </w:r>
            <w:r w:rsidRPr="002B17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na životní prostředí a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2B17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z</w:t>
            </w:r>
            <w:r w:rsidRPr="002B17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tahuje se na ni zákon č. 100/2001 Sb. nebo § 45h a 45i zákona č. 114/1992 Sb.</w:t>
            </w:r>
          </w:p>
          <w:p w:rsidR="001F0599" w:rsidRPr="00E37A57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4D32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</w:t>
            </w:r>
            <w:r w:rsidR="001F0599" w:rsidRPr="004D323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tanovisko orgánu ochrany </w:t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přírody podle § 45i odst. 1 zákona č. 114/1992 Sb., kterým tento orgán vyloučil významný vliv na předmět ochrany nebo celistvost evropsky významné lokality nebo ptačí oblasti, pokud je vyžadováno podle zákona č. 114/1992 Sb., nebo </w:t>
            </w:r>
          </w:p>
          <w:p w:rsidR="001F0599" w:rsidRPr="00E37A57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sdělení příslušného úřadu, že stavba / její změna, která je podlimitním záměrem, nepodléhá zjišťovacímu řízení, je-li podle zákona č. 100/2001 Sb., vyžadováno, nebo</w:t>
            </w:r>
          </w:p>
          <w:p w:rsidR="001F0599" w:rsidRPr="00B53327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závěr zjišťovacího řízení, že stavba / její změna nemůže mít významný vliv na životní prostředí, pokud je vyžadován podle zákona č. 100/2001 Sb.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F0599" w:rsidRPr="00B53327" w:rsidTr="0072095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1F0599" w:rsidP="001F0599">
            <w:pPr>
              <w:numPr>
                <w:ilvl w:val="0"/>
                <w:numId w:val="1"/>
              </w:numPr>
              <w:spacing w:before="60" w:after="0" w:line="240" w:lineRule="auto"/>
              <w:ind w:left="317" w:hanging="284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Další přílohy podle části A</w:t>
            </w:r>
          </w:p>
          <w:p w:rsidR="001F0599" w:rsidRPr="00B53327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II. žádosti</w:t>
            </w:r>
          </w:p>
          <w:p w:rsidR="001F0599" w:rsidRDefault="005B7A44" w:rsidP="0072095A">
            <w:pPr>
              <w:spacing w:before="60" w:after="0" w:line="240" w:lineRule="auto"/>
              <w:ind w:left="600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 k bodu III.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ž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ádosti</w:t>
            </w:r>
          </w:p>
          <w:p w:rsidR="001F0599" w:rsidRDefault="001F0599" w:rsidP="0072095A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F0599" w:rsidRDefault="001F0599" w:rsidP="0072095A">
            <w:pPr>
              <w:spacing w:before="60" w:after="0" w:line="240" w:lineRule="auto"/>
              <w:ind w:left="-50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F0599" w:rsidRDefault="001F0599" w:rsidP="0072095A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F0599" w:rsidRPr="00B53327" w:rsidRDefault="001F0599" w:rsidP="0072095A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F0599" w:rsidRPr="00E37A57" w:rsidRDefault="001F0599" w:rsidP="001F0599">
      <w:pPr>
        <w:spacing w:before="60"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ČÁST D</w:t>
      </w:r>
    </w:p>
    <w:p w:rsidR="001F0599" w:rsidRPr="00B53327" w:rsidRDefault="001F0599" w:rsidP="001F059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F0599" w:rsidRPr="00B53327" w:rsidRDefault="001F0599" w:rsidP="001F0599">
      <w:pPr>
        <w:spacing w:after="0" w:line="240" w:lineRule="auto"/>
        <w:ind w:right="141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Přílohy k žádosti o vydání územního rozhodnutí v územním řízení s posouzením vlivů na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</w:t>
      </w:r>
      <w:r w:rsidRPr="00B53327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životní prostředí</w:t>
      </w:r>
    </w:p>
    <w:p w:rsidR="001F0599" w:rsidRPr="00B53327" w:rsidRDefault="001F0599" w:rsidP="001F0599">
      <w:pPr>
        <w:spacing w:after="0" w:line="240" w:lineRule="auto"/>
        <w:ind w:right="141"/>
        <w:jc w:val="both"/>
        <w:rPr>
          <w:rFonts w:ascii="Times New Roman" w:eastAsia="Times New Roman" w:hAnsi="Times New Roman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1.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Není-li žadatel vlastníkem pozemku nebo stavby a není-li oprávněn ze služebnosti nebo z práva stavby požadovaný stavební záměr nebo opatření uskutečnit, dokládá souhlas vlastníka pozemku nebo stavby. Není-li žadatel o povolení změny dokončené stavby jejím vlastníkem, dokládá souhlas vlastníka stavby. K žádosti o povolení změny dokončené stavby v bytovém spoluvlastnictví vlastník jednotky dokládá souhlas společenství vlastníků, nebo správce, pokud společenství vlastníků nevzniklo.</w:t>
            </w:r>
          </w:p>
          <w:p w:rsidR="001F0599" w:rsidRPr="00B53327" w:rsidRDefault="001F0599" w:rsidP="0072095A">
            <w:pPr>
              <w:spacing w:after="0" w:line="240" w:lineRule="auto"/>
              <w:ind w:left="567" w:right="141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 navrhovaným stavebním záměrem musí být vyznačen na situačním výkresu dokumentace.</w:t>
            </w:r>
          </w:p>
          <w:p w:rsidR="001F0599" w:rsidRPr="00B53327" w:rsidRDefault="001F0599" w:rsidP="0072095A">
            <w:pPr>
              <w:tabs>
                <w:tab w:val="left" w:pos="720"/>
                <w:tab w:val="left" w:pos="851"/>
              </w:tabs>
              <w:spacing w:after="120" w:line="240" w:lineRule="auto"/>
              <w:ind w:left="567" w:right="141"/>
              <w:jc w:val="both"/>
              <w:outlineLvl w:val="6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</w:rPr>
              <w:t>Souhlas se nedokládá, je-li pro získání potřebných práv k pozemku nebo stavbě pro požadovaný stavební záměr nebo opatření stanoven účel vyvlastnění zákonem.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 w:rsidRPr="00B53327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2. Plná moc v případě zastupování, není-li udělena plná moc pro více řízení, popřípadě plná moc do protokolu.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Seznam a adresy oprávněných osob z věcných práv k pozemkům nebo stavbám, na kterých se stavba / změna stavby umisťuje.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4.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Seznam a adresy osob, jejichž vlastnické nebo jiné věcné právo k sousedním stavbám anebo sousedním pozemkům nebo stavbám na nich může být územním rozhodnutím přímo dotčeno. V případě řízení s velkým počtem účastníků (tj. s více než 30 účastníky) se tyto osoby identifikují pouze označením pozemků a staveb dotčených vlivem záměru evidovaných v katastru nemovitostí.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A44C41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5. Dokumentace podle druhu stavby podle přílohy č. 1 až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vyhlášky č. 499/2006 Sb.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6. Smlouvy s příslušnými vlastníky veřejné dopravní a technické infrastruktury, vyžaduje-li záměr vybudování nové nebo úpravu stávající veřejné dopravní a technické infrastruktury.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7. U výrobků, které plní funkci stavby, doklad podle zvláštního právního předpisu prokazujícího shodu jeho vlastností s požadavky na stavby podle § 156 stavebního zákona nebo technickou dokumentaci výrobce nebo dovozce, popřípadě další doklad, z něhož je možné ověřit dodržení požadavků na stavby.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746B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8.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Dokumentace vlivů záměru na životní prostředí podle § 10 odst. 3 a přílohy č. 4 k zákonu o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posuzování vlivů na životní prostředí.</w:t>
            </w:r>
          </w:p>
        </w:tc>
      </w:tr>
      <w:tr w:rsidR="001F0599" w:rsidRPr="00B53327" w:rsidTr="0072095A">
        <w:tc>
          <w:tcPr>
            <w:tcW w:w="10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599" w:rsidRPr="00B53327" w:rsidRDefault="005B7A44" w:rsidP="0072095A">
            <w:pPr>
              <w:spacing w:before="60"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746B7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 Další přílohy podle části A</w:t>
            </w:r>
          </w:p>
          <w:p w:rsidR="001F0599" w:rsidRPr="00B53327" w:rsidRDefault="005B7A44" w:rsidP="0072095A">
            <w:pPr>
              <w:spacing w:before="60" w:after="0" w:line="240" w:lineRule="auto"/>
              <w:ind w:left="600" w:firstLine="10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 bodu II. žádosti</w:t>
            </w:r>
          </w:p>
          <w:p w:rsidR="001F0599" w:rsidRDefault="005B7A44" w:rsidP="0072095A">
            <w:pPr>
              <w:spacing w:before="120" w:after="0" w:line="240" w:lineRule="auto"/>
              <w:ind w:left="600" w:firstLine="10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F0599"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E37A5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r w:rsidR="001F0599" w:rsidRPr="00B5332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k bodu III.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ž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ádosti</w:t>
            </w:r>
          </w:p>
          <w:p w:rsidR="001F0599" w:rsidRPr="00B53327" w:rsidRDefault="005B7A44" w:rsidP="0072095A">
            <w:pPr>
              <w:spacing w:before="60" w:after="0" w:line="240" w:lineRule="auto"/>
              <w:ind w:left="709" w:hanging="709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begin">
                <w:ffData>
                  <w:name w:val="Zaškrtávací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separate"/>
            </w: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fldChar w:fldCharType="end"/>
            </w:r>
            <w:r w:rsidR="001F059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F0599" w:rsidRPr="00B305F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10.</w:t>
            </w:r>
            <w:r w:rsidR="001F0599" w:rsidRPr="00B5332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V případě souboru staveb v areálu jaderného zařízení jsou v samostatné příloze dále uvedeny základní údaje o kapacitních a časových maximech vstupů a výstupů, o maximální výměře zastavěných ploch pro umístění staveb v areálu, maximálním </w:t>
            </w:r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výškovém ohraničení staveb uvnitř areálu, o minimálních </w:t>
            </w:r>
            <w:proofErr w:type="spellStart"/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odstupových</w:t>
            </w:r>
            <w:proofErr w:type="spellEnd"/>
            <w:r w:rsidR="001F05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vzdálenostech jednotlivých staveb od hranic areálu a sousedních staveb mimo areál.</w:t>
            </w:r>
          </w:p>
          <w:p w:rsidR="001F0599" w:rsidRDefault="001F0599" w:rsidP="0072095A">
            <w:pPr>
              <w:spacing w:after="0" w:line="240" w:lineRule="auto"/>
              <w:ind w:left="426" w:right="141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1F0599" w:rsidRPr="00E86DC5" w:rsidRDefault="001F0599" w:rsidP="0072095A">
            <w:pPr>
              <w:spacing w:after="0" w:line="240" w:lineRule="auto"/>
              <w:ind w:left="426" w:right="141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5332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br w:type="page"/>
            </w:r>
          </w:p>
        </w:tc>
      </w:tr>
    </w:tbl>
    <w:p w:rsidR="001F0599" w:rsidRDefault="001F0599" w:rsidP="001F0599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:rsidR="001F0599" w:rsidRDefault="001F0599" w:rsidP="001F0599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p w:rsidR="001F0599" w:rsidRDefault="001F0599" w:rsidP="001F0599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0"/>
          <w:szCs w:val="20"/>
        </w:rPr>
      </w:pPr>
    </w:p>
    <w:sectPr w:rsidR="001F0599" w:rsidSect="005B7A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tučné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2097D"/>
    <w:multiLevelType w:val="hybridMultilevel"/>
    <w:tmpl w:val="77C64A5E"/>
    <w:lvl w:ilvl="0" w:tplc="9B3E07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F0599"/>
    <w:rsid w:val="001A6AD2"/>
    <w:rsid w:val="001F0599"/>
    <w:rsid w:val="005B7A44"/>
    <w:rsid w:val="008476D0"/>
    <w:rsid w:val="00E43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0599"/>
    <w:pPr>
      <w:spacing w:after="200" w:line="276" w:lineRule="auto"/>
    </w:pPr>
    <w:rPr>
      <w:rFonts w:eastAsiaTheme="minorEastAsia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0599"/>
    <w:pPr>
      <w:spacing w:after="200" w:line="276" w:lineRule="auto"/>
    </w:pPr>
    <w:rPr>
      <w:rFonts w:eastAsiaTheme="minorEastAsia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2454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Ladislav Peleška</dc:creator>
  <cp:lastModifiedBy>Petr</cp:lastModifiedBy>
  <cp:revision>2</cp:revision>
  <dcterms:created xsi:type="dcterms:W3CDTF">2020-02-24T10:13:00Z</dcterms:created>
  <dcterms:modified xsi:type="dcterms:W3CDTF">2020-02-24T10:13:00Z</dcterms:modified>
</cp:coreProperties>
</file>